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0650F" w:rsidRPr="00CF417D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1F6416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1F6416" w:rsidRPr="001F6416">
              <w:rPr>
                <w:rFonts w:asciiTheme="minorHAnsi" w:eastAsiaTheme="minorHAnsi" w:hAnsiTheme="minorHAnsi" w:cstheme="minorHAnsi"/>
                <w:lang w:val="el-GR"/>
              </w:rPr>
              <w:t>Κίνητρα στις επιχειρήσεις να χρησιμοποιούν τεχνολογίες/εξοπλισμό και να εφαρμόζουν πρακτικές και πολιτικές φιλικές προς το περιβάλλον τόσο στην παραγωγή όσο και στη λειτουργία τους και γενικά στην άσκηση οποιασδήποτε οικονομικής δραστηριότητας.</w:t>
            </w:r>
            <w:r w:rsidR="001F6416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</w:t>
            </w:r>
            <w:r w:rsidR="001F6416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2E1A70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845E99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  <w:r w:rsidR="00F824F8"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</w:t>
            </w:r>
            <w:r w:rsidR="00845E99" w:rsidRPr="001F641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45E9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</w:t>
      </w:r>
      <w:r w:rsidR="004C3BDC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ΕΒΤ</w:t>
      </w:r>
      <w:r w:rsidR="00845E9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ΥΟ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1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1EB9"/>
    <w:rsid w:val="00024255"/>
    <w:rsid w:val="00024EC4"/>
    <w:rsid w:val="00040A2D"/>
    <w:rsid w:val="000616DC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45E99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1E82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3</cp:revision>
  <cp:lastPrinted>2012-02-29T09:16:00Z</cp:lastPrinted>
  <dcterms:created xsi:type="dcterms:W3CDTF">2012-03-01T09:08:00Z</dcterms:created>
  <dcterms:modified xsi:type="dcterms:W3CDTF">2012-03-01T09:10:00Z</dcterms:modified>
</cp:coreProperties>
</file>